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" w:lineRule="atLeast"/>
        <w:jc w:val="center"/>
        <w:rPr>
          <w:rFonts w:ascii="方正小标宋_GBK" w:hAnsi="方正小标宋_GBK" w:eastAsia="方正小标宋_GBK" w:cs="方正小标宋_GBK"/>
          <w:color w:val="111111"/>
          <w:sz w:val="24"/>
        </w:rPr>
      </w:pPr>
      <w:r>
        <w:rPr>
          <w:rFonts w:hint="eastAsia" w:ascii="方正小标宋_GBK" w:hAnsi="方正小标宋_GBK" w:eastAsia="方正小标宋_GBK" w:cs="方正小标宋_GBK"/>
          <w:color w:val="111111"/>
          <w:kern w:val="0"/>
          <w:sz w:val="40"/>
          <w:szCs w:val="40"/>
          <w:shd w:val="clear" w:color="auto" w:fill="FFFFFF"/>
        </w:rPr>
        <w:t>重庆交旅建设工程有限公司</w:t>
      </w:r>
    </w:p>
    <w:p>
      <w:pPr>
        <w:widowControl/>
        <w:shd w:val="clear" w:color="auto" w:fill="FFFFFF"/>
        <w:spacing w:line="30" w:lineRule="atLeast"/>
        <w:jc w:val="center"/>
        <w:rPr>
          <w:rFonts w:ascii="方正小标宋_GBK" w:hAnsi="方正小标宋_GBK" w:eastAsia="方正小标宋_GBK" w:cs="方正小标宋_GBK"/>
          <w:color w:val="111111"/>
          <w:kern w:val="0"/>
          <w:sz w:val="40"/>
          <w:szCs w:val="4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111111"/>
          <w:kern w:val="0"/>
          <w:sz w:val="40"/>
          <w:szCs w:val="40"/>
          <w:shd w:val="clear" w:color="auto" w:fill="FFFFFF"/>
        </w:rPr>
        <w:t>关于邀请工程类合作商入库的公告</w:t>
      </w:r>
    </w:p>
    <w:p>
      <w:pPr>
        <w:rPr>
          <w:rFonts w:ascii="方正仿宋_GBK" w:hAnsi="方正仿宋_GBK" w:eastAsia="方正仿宋_GBK" w:cs="方正仿宋_GBK"/>
          <w:color w:val="111111"/>
          <w:sz w:val="30"/>
          <w:szCs w:val="30"/>
          <w:shd w:val="clear" w:color="auto" w:fill="FFFFFF"/>
        </w:rPr>
      </w:pPr>
    </w:p>
    <w:p>
      <w:pPr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各潜在合作单位：</w:t>
      </w:r>
    </w:p>
    <w:p>
      <w:pPr>
        <w:widowControl/>
        <w:wordWrap w:val="0"/>
        <w:spacing w:line="600" w:lineRule="exact"/>
        <w:ind w:firstLine="645"/>
        <w:rPr>
          <w:rFonts w:ascii="Times New Roman" w:hAnsi="Times New Roman" w:eastAsia="方正仿宋_GBK" w:cs="Times New Roman"/>
          <w:color w:val="2121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为</w:t>
      </w:r>
      <w:r>
        <w:rPr>
          <w:rFonts w:ascii="Times New Roman" w:hAnsi="Times New Roman" w:eastAsia="方正仿宋_GBK" w:cs="Times New Roman"/>
          <w:color w:val="212121"/>
          <w:kern w:val="0"/>
          <w:sz w:val="32"/>
          <w:szCs w:val="32"/>
          <w:shd w:val="clear" w:color="auto" w:fill="FFFFFF"/>
        </w:rPr>
        <w:t>加强重庆</w:t>
      </w:r>
      <w:r>
        <w:rPr>
          <w:rFonts w:hint="eastAsia" w:ascii="Times New Roman" w:hAnsi="Times New Roman" w:eastAsia="方正仿宋_GBK"/>
          <w:color w:val="212121"/>
          <w:kern w:val="0"/>
          <w:sz w:val="32"/>
          <w:szCs w:val="32"/>
          <w:shd w:val="clear" w:color="auto" w:fill="FFFFFF"/>
        </w:rPr>
        <w:t>交旅建设工程有限</w:t>
      </w:r>
      <w:r>
        <w:rPr>
          <w:rFonts w:ascii="Times New Roman" w:hAnsi="Times New Roman" w:eastAsia="方正仿宋_GBK" w:cs="Times New Roman"/>
          <w:color w:val="212121"/>
          <w:kern w:val="0"/>
          <w:sz w:val="32"/>
          <w:szCs w:val="32"/>
          <w:shd w:val="clear" w:color="auto" w:fill="FFFFFF"/>
        </w:rPr>
        <w:t>公司</w:t>
      </w:r>
      <w:r>
        <w:rPr>
          <w:rFonts w:hint="eastAsia" w:ascii="Times New Roman" w:hAnsi="Times New Roman" w:eastAsia="方正仿宋_GBK"/>
          <w:color w:val="212121"/>
          <w:kern w:val="0"/>
          <w:sz w:val="32"/>
          <w:szCs w:val="32"/>
          <w:shd w:val="clear" w:color="auto" w:fill="FFFFFF"/>
        </w:rPr>
        <w:t>施工</w:t>
      </w:r>
      <w:r>
        <w:rPr>
          <w:rFonts w:ascii="Times New Roman" w:hAnsi="Times New Roman" w:eastAsia="方正仿宋_GBK" w:cs="Times New Roman"/>
          <w:color w:val="212121"/>
          <w:kern w:val="0"/>
          <w:sz w:val="32"/>
          <w:szCs w:val="32"/>
          <w:shd w:val="clear" w:color="auto" w:fill="FFFFFF"/>
        </w:rPr>
        <w:t>管理，确保工程质量、提高</w:t>
      </w:r>
      <w:r>
        <w:rPr>
          <w:rFonts w:hint="eastAsia" w:ascii="Times New Roman" w:hAnsi="Times New Roman" w:eastAsia="方正仿宋_GBK"/>
          <w:color w:val="212121"/>
          <w:kern w:val="0"/>
          <w:sz w:val="32"/>
          <w:szCs w:val="32"/>
          <w:shd w:val="clear" w:color="auto" w:fill="FFFFFF"/>
        </w:rPr>
        <w:t>施工</w:t>
      </w:r>
      <w:r>
        <w:rPr>
          <w:rFonts w:ascii="Times New Roman" w:hAnsi="Times New Roman" w:eastAsia="方正仿宋_GBK" w:cs="Times New Roman"/>
          <w:color w:val="212121"/>
          <w:kern w:val="0"/>
          <w:sz w:val="32"/>
          <w:szCs w:val="32"/>
          <w:shd w:val="clear" w:color="auto" w:fill="FFFFFF"/>
        </w:rPr>
        <w:t>效益、促进安全生产，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储备优质合作单位，根据我司实际情况，现</w:t>
      </w:r>
      <w:r>
        <w:rPr>
          <w:rFonts w:hint="eastAsia"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向社会公开邀请优质单位入库。</w:t>
      </w:r>
      <w:r>
        <w:rPr>
          <w:rFonts w:ascii="Times New Roman" w:hAnsi="Times New Roman" w:eastAsia="方正仿宋_GBK" w:cs="Times New Roman"/>
          <w:color w:val="212121"/>
          <w:kern w:val="0"/>
          <w:sz w:val="32"/>
          <w:szCs w:val="32"/>
          <w:shd w:val="clear" w:color="auto" w:fill="FFFFFF"/>
        </w:rPr>
        <w:t>凡有意参与</w:t>
      </w:r>
      <w:r>
        <w:rPr>
          <w:rFonts w:hint="eastAsia" w:ascii="Times New Roman" w:hAnsi="Times New Roman" w:eastAsia="方正仿宋_GBK"/>
          <w:color w:val="212121"/>
          <w:kern w:val="0"/>
          <w:sz w:val="32"/>
          <w:szCs w:val="32"/>
          <w:shd w:val="clear" w:color="auto" w:fill="FFFFFF"/>
        </w:rPr>
        <w:t>入库的单位</w:t>
      </w:r>
      <w:r>
        <w:rPr>
          <w:rFonts w:ascii="Times New Roman" w:hAnsi="Times New Roman" w:eastAsia="方正仿宋_GBK" w:cs="Times New Roman"/>
          <w:color w:val="212121"/>
          <w:kern w:val="0"/>
          <w:sz w:val="32"/>
          <w:szCs w:val="32"/>
          <w:shd w:val="clear" w:color="auto" w:fill="FFFFFF"/>
        </w:rPr>
        <w:t>，符合申报条件</w:t>
      </w:r>
      <w:r>
        <w:rPr>
          <w:rFonts w:hint="eastAsia" w:ascii="Times New Roman" w:hAnsi="Times New Roman" w:eastAsia="方正仿宋_GBK"/>
          <w:color w:val="212121"/>
          <w:kern w:val="0"/>
          <w:sz w:val="32"/>
          <w:szCs w:val="32"/>
          <w:shd w:val="clear" w:color="auto" w:fill="FFFFFF"/>
        </w:rPr>
        <w:t>者</w:t>
      </w:r>
      <w:r>
        <w:rPr>
          <w:rFonts w:ascii="Times New Roman" w:hAnsi="Times New Roman" w:eastAsia="方正仿宋_GBK" w:cs="Times New Roman"/>
          <w:color w:val="212121"/>
          <w:kern w:val="0"/>
          <w:sz w:val="32"/>
          <w:szCs w:val="32"/>
          <w:shd w:val="clear" w:color="auto" w:fill="FFFFFF"/>
        </w:rPr>
        <w:t>，可按要求提交入库资格申请文件</w:t>
      </w:r>
      <w:r>
        <w:rPr>
          <w:rFonts w:hint="eastAsia" w:ascii="Times New Roman" w:hAnsi="Times New Roman" w:eastAsia="方正仿宋_GBK"/>
          <w:color w:val="212121"/>
          <w:kern w:val="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Times New Roman"/>
          <w:color w:val="212121"/>
          <w:kern w:val="0"/>
          <w:sz w:val="32"/>
          <w:szCs w:val="32"/>
          <w:shd w:val="clear" w:color="auto" w:fill="FFFFFF"/>
        </w:rPr>
        <w:t>有关事项公告如下：</w:t>
      </w:r>
    </w:p>
    <w:p>
      <w:pPr>
        <w:numPr>
          <w:ilvl w:val="0"/>
          <w:numId w:val="1"/>
        </w:numPr>
        <w:ind w:firstLine="600"/>
        <w:rPr>
          <w:rFonts w:ascii="黑体" w:hAnsi="宋体" w:eastAsia="黑体" w:cs="黑体"/>
          <w:color w:val="111111"/>
          <w:sz w:val="32"/>
          <w:szCs w:val="32"/>
          <w:shd w:val="clear" w:color="auto" w:fill="FFFFFF"/>
        </w:rPr>
      </w:pPr>
      <w:r>
        <w:rPr>
          <w:rFonts w:ascii="黑体" w:hAnsi="宋体" w:eastAsia="黑体" w:cs="黑体"/>
          <w:color w:val="111111"/>
          <w:sz w:val="32"/>
          <w:szCs w:val="32"/>
          <w:shd w:val="clear" w:color="auto" w:fill="FFFFFF"/>
        </w:rPr>
        <w:t>申请入库单位的条件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（一）申请入库的</w:t>
      </w:r>
      <w:r>
        <w:rPr>
          <w:rFonts w:hint="eastAsia" w:ascii="Times New Roman" w:hAnsi="Times New Roman" w:eastAsia="方正仿宋_GBK"/>
          <w:b/>
          <w:sz w:val="32"/>
          <w:szCs w:val="32"/>
        </w:rPr>
        <w:t>劳务单位</w:t>
      </w:r>
      <w:r>
        <w:rPr>
          <w:rFonts w:hint="eastAsia" w:ascii="Times New Roman" w:hAnsi="Times New Roman" w:eastAsia="方正仿宋_GBK"/>
          <w:bCs/>
          <w:sz w:val="32"/>
          <w:szCs w:val="32"/>
        </w:rPr>
        <w:t>资格要求：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．具有独立企业法人资格；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2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．营业执照中须具备劳务施工经营范围，且具有建筑施工劳务分包企业资质；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3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．具有良好的社会和行业信誉，财务状况良好。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（二）申请入库的</w:t>
      </w:r>
      <w:r>
        <w:rPr>
          <w:rFonts w:hint="eastAsia" w:ascii="Times New Roman" w:hAnsi="Times New Roman" w:eastAsia="方正仿宋_GBK"/>
          <w:b/>
          <w:sz w:val="32"/>
          <w:szCs w:val="32"/>
        </w:rPr>
        <w:t>设计单位</w:t>
      </w:r>
      <w:r>
        <w:rPr>
          <w:rFonts w:hint="eastAsia" w:ascii="Times New Roman" w:hAnsi="Times New Roman" w:eastAsia="方正仿宋_GBK"/>
          <w:bCs/>
          <w:sz w:val="32"/>
          <w:szCs w:val="32"/>
        </w:rPr>
        <w:t>资格要求：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．具有独立企业法人资格；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2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．具有工程设计综合甲级资质或工程设计专业乙级及以上资质；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3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．具有良好的社会和行业信誉，财务状况良好。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（三）申请入库的</w:t>
      </w:r>
      <w:r>
        <w:rPr>
          <w:rFonts w:hint="eastAsia" w:ascii="Times New Roman" w:hAnsi="Times New Roman" w:eastAsia="方正仿宋_GBK"/>
          <w:b/>
          <w:sz w:val="32"/>
          <w:szCs w:val="32"/>
        </w:rPr>
        <w:t>各专业分包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单位资格要求：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．具有独立企业法人资格；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2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．具有建筑业相关专业承包三级及以上企业资质；</w:t>
      </w:r>
    </w:p>
    <w:p>
      <w:pPr>
        <w:pStyle w:val="7"/>
        <w:snapToGrid w:val="0"/>
        <w:spacing w:line="600" w:lineRule="exact"/>
        <w:ind w:firstLine="640"/>
        <w:rPr>
          <w:rFonts w:ascii="黑体" w:hAnsi="宋体" w:eastAsia="黑体" w:cs="黑体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sz w:val="32"/>
          <w:szCs w:val="32"/>
        </w:rPr>
        <w:t>3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．具有良好的社会和行业信誉，财务状况良好。</w:t>
      </w:r>
    </w:p>
    <w:p>
      <w:pPr>
        <w:numPr>
          <w:ilvl w:val="0"/>
          <w:numId w:val="1"/>
        </w:numPr>
        <w:ind w:firstLine="600"/>
        <w:rPr>
          <w:rFonts w:ascii="黑体" w:hAnsi="宋体" w:eastAsia="黑体" w:cs="黑体"/>
          <w:color w:val="111111"/>
          <w:sz w:val="32"/>
          <w:szCs w:val="32"/>
          <w:shd w:val="clear" w:color="auto" w:fill="FFFFFF"/>
        </w:rPr>
      </w:pPr>
      <w:r>
        <w:rPr>
          <w:rFonts w:ascii="黑体" w:hAnsi="宋体" w:eastAsia="黑体" w:cs="黑体"/>
          <w:color w:val="111111"/>
          <w:sz w:val="32"/>
          <w:szCs w:val="32"/>
          <w:shd w:val="clear" w:color="auto" w:fill="FFFFFF"/>
        </w:rPr>
        <w:t>申请单位需提供的资料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（一）劳务单位在报名时提供以下资料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．企业营业执照（副本）；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2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．资质证书；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3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．安全生产许可证；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4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．开户许可证；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5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．法定代表人身份证明</w:t>
      </w:r>
      <w:r>
        <w:rPr>
          <w:rFonts w:ascii="Times New Roman" w:hAnsi="Times New Roman" w:eastAsia="方正仿宋_GBK"/>
          <w:bCs/>
          <w:sz w:val="32"/>
          <w:szCs w:val="32"/>
        </w:rPr>
        <w:t>/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授权委托人身份证明；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6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．企业资料；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7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．近三年业绩（提供劳务合同等）；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8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．劳务单位认为有必要提供的其它资料。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（二）设计单位在报名时提供以下资料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．企业营业执照（副本）或事业单位法人证书；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2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．资质证书；</w:t>
      </w:r>
    </w:p>
    <w:p>
      <w:pPr>
        <w:pStyle w:val="7"/>
        <w:snapToGrid w:val="0"/>
        <w:spacing w:line="600" w:lineRule="exact"/>
        <w:ind w:firstLine="640"/>
        <w:rPr>
          <w:rFonts w:ascii="黑体" w:hAnsi="宋体" w:eastAsia="黑体" w:cs="黑体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sz w:val="32"/>
          <w:szCs w:val="32"/>
        </w:rPr>
        <w:t>3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．设计单位认为有必要提供的其它资料。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（三）各专业分包单位在报名时提供以下资料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．企业营业执照（副本）；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2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．资质证书；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3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．安全生产许可证；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4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．开户许可证；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5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．法定代表人身份证明</w:t>
      </w:r>
      <w:r>
        <w:rPr>
          <w:rFonts w:ascii="Times New Roman" w:hAnsi="Times New Roman" w:eastAsia="方正仿宋_GBK"/>
          <w:bCs/>
          <w:sz w:val="32"/>
          <w:szCs w:val="32"/>
        </w:rPr>
        <w:t>/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授权委托人身份证明；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6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．企业资料；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7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．近三年相应专业的业绩（提供中标通知书或合同、竣工验收备案证等）；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8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．专业分包单位认为有必要提供的其它资料。</w:t>
      </w:r>
    </w:p>
    <w:p>
      <w:pPr>
        <w:pStyle w:val="7"/>
        <w:snapToGrid w:val="0"/>
        <w:spacing w:line="60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注：拟入库单位提交以上资料复印件并加盖公章，作为入库资格审查的依据，并按要求填写附件。</w:t>
      </w:r>
    </w:p>
    <w:p>
      <w:pPr>
        <w:rPr>
          <w:rFonts w:ascii="微软雅黑" w:hAnsi="微软雅黑" w:eastAsia="微软雅黑" w:cs="微软雅黑"/>
          <w:color w:val="111111"/>
          <w:szCs w:val="21"/>
        </w:rPr>
      </w:pPr>
      <w:r>
        <w:rPr>
          <w:rFonts w:hint="eastAsia" w:ascii="黑体" w:hAnsi="宋体" w:eastAsia="黑体" w:cs="黑体"/>
          <w:color w:val="111111"/>
          <w:sz w:val="32"/>
          <w:szCs w:val="32"/>
          <w:shd w:val="clear" w:color="auto" w:fill="FFFFFF"/>
        </w:rPr>
        <w:t>三、</w:t>
      </w:r>
      <w:r>
        <w:rPr>
          <w:rFonts w:ascii="黑体" w:hAnsi="宋体" w:eastAsia="黑体" w:cs="黑体"/>
          <w:color w:val="111111"/>
          <w:sz w:val="32"/>
          <w:szCs w:val="32"/>
          <w:shd w:val="clear" w:color="auto" w:fill="FFFFFF"/>
        </w:rPr>
        <w:t>有</w:t>
      </w:r>
      <w:r>
        <w:rPr>
          <w:rFonts w:ascii="黑体" w:hAnsi="宋体" w:eastAsia="黑体" w:cs="黑体"/>
          <w:color w:val="111111"/>
          <w:kern w:val="0"/>
          <w:sz w:val="32"/>
          <w:szCs w:val="32"/>
          <w:shd w:val="clear" w:color="auto" w:fill="FFFFFF"/>
        </w:rPr>
        <w:t>关要求</w:t>
      </w:r>
    </w:p>
    <w:p>
      <w:pPr>
        <w:ind w:firstLine="640" w:firstLineChars="200"/>
        <w:rPr>
          <w:rFonts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（一）各申请单位于2021</w:t>
      </w:r>
      <w:r>
        <w:rPr>
          <w:rFonts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3</w:t>
      </w:r>
      <w:r>
        <w:rPr>
          <w:rFonts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15</w:t>
      </w:r>
      <w:r>
        <w:rPr>
          <w:rFonts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日</w:t>
      </w:r>
      <w:r>
        <w:rPr>
          <w:rFonts w:hint="eastAsia"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上</w:t>
      </w:r>
      <w:r>
        <w:rPr>
          <w:rFonts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午1</w:t>
      </w:r>
      <w:r>
        <w:rPr>
          <w:rFonts w:hint="eastAsia"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时前将入库申请资料报送重庆交旅建设工程有限公司</w:t>
      </w:r>
      <w:r>
        <w:rPr>
          <w:rFonts w:hint="eastAsia"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合同预算部</w:t>
      </w:r>
      <w:r>
        <w:rPr>
          <w:rFonts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。联系人：袁</w:t>
      </w:r>
      <w:r>
        <w:rPr>
          <w:rFonts w:hint="eastAsia"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老师</w:t>
      </w:r>
      <w:r>
        <w:rPr>
          <w:rFonts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；联系电话：023-67501023</w:t>
      </w:r>
      <w:r>
        <w:rPr>
          <w:rFonts w:hint="eastAsia"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；地址：重庆市江北区建新北路38号M层</w:t>
      </w:r>
      <w:r>
        <w:rPr>
          <w:rFonts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（二）提交的申请资料</w:t>
      </w:r>
      <w:r>
        <w:rPr>
          <w:rFonts w:ascii="Times New Roman" w:hAnsi="Times New Roman" w:eastAsia="方正仿宋_GBK" w:cs="Times New Roman"/>
          <w:color w:val="212121"/>
          <w:kern w:val="0"/>
          <w:sz w:val="32"/>
          <w:szCs w:val="32"/>
          <w:shd w:val="clear" w:color="auto" w:fill="FFFFFF"/>
        </w:rPr>
        <w:t>（含入库资格申请文件纸质版一套、电子版刻录光盘一张）必须打包密封，在封口处加盖公司印章</w:t>
      </w:r>
      <w:r>
        <w:rPr>
          <w:rFonts w:hint="eastAsia" w:ascii="Times New Roman" w:hAnsi="Times New Roman" w:eastAsia="方正仿宋_GBK"/>
          <w:color w:val="212121"/>
          <w:kern w:val="0"/>
          <w:sz w:val="32"/>
          <w:szCs w:val="32"/>
          <w:shd w:val="clear" w:color="auto" w:fill="FFFFFF"/>
        </w:rPr>
        <w:t>。申请资料</w:t>
      </w:r>
      <w:r>
        <w:rPr>
          <w:rFonts w:hint="eastAsia"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必须实事求是、准确真实，</w:t>
      </w:r>
      <w:r>
        <w:rPr>
          <w:rFonts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如弄虚作假或瞒报有关情况,一经查实,取消申请资格；如提供资料不全或证明不足,将不再通过其它渠道查证，可能导致不能入库；要严格按时间要求报送，逾期的将不予受理。经入库资格评审合格的申请单位，我司将另行通知。</w:t>
      </w:r>
    </w:p>
    <w:p>
      <w:pPr>
        <w:ind w:firstLine="640" w:firstLineChars="200"/>
        <w:rPr>
          <w:rFonts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</w:pPr>
    </w:p>
    <w:p>
      <w:pPr>
        <w:jc w:val="right"/>
        <w:rPr>
          <w:rFonts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重庆交旅建设工程有限公司</w:t>
      </w:r>
    </w:p>
    <w:p>
      <w:pPr>
        <w:jc w:val="right"/>
        <w:rPr>
          <w:rFonts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  <w:t>2021年3月5日</w:t>
      </w:r>
    </w:p>
    <w:p>
      <w:pPr>
        <w:jc w:val="right"/>
        <w:rPr>
          <w:rFonts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</w:pPr>
    </w:p>
    <w:p>
      <w:pPr>
        <w:tabs>
          <w:tab w:val="left" w:pos="1022"/>
        </w:tabs>
        <w:spacing w:before="120" w:line="600" w:lineRule="exact"/>
        <w:outlineLvl w:val="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附件1</w:t>
      </w:r>
    </w:p>
    <w:p>
      <w:pPr>
        <w:widowControl/>
        <w:ind w:firstLine="30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合作商入库承诺书</w:t>
      </w:r>
    </w:p>
    <w:p>
      <w:pPr>
        <w:widowControl/>
        <w:spacing w:line="4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重庆交旅建设工程有限公司：</w:t>
      </w:r>
    </w:p>
    <w:p>
      <w:pPr>
        <w:widowControl/>
        <w:spacing w:line="4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spacing w:line="4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我司申请进入贵司工程合作商资源库，现郑重承诺如下：</w:t>
      </w:r>
    </w:p>
    <w:p>
      <w:pPr>
        <w:pStyle w:val="2"/>
        <w:numPr>
          <w:ilvl w:val="0"/>
          <w:numId w:val="2"/>
        </w:numPr>
        <w:spacing w:line="4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遵循公开、公平、公正和诚实信用的原则参加项目投标。</w:t>
      </w:r>
    </w:p>
    <w:p>
      <w:pPr>
        <w:pStyle w:val="2"/>
        <w:numPr>
          <w:ilvl w:val="0"/>
          <w:numId w:val="2"/>
        </w:numPr>
        <w:spacing w:line="4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所提供的一切材料都是真实、有效、合法的。</w:t>
      </w:r>
    </w:p>
    <w:p>
      <w:pPr>
        <w:pStyle w:val="2"/>
        <w:numPr>
          <w:ilvl w:val="0"/>
          <w:numId w:val="2"/>
        </w:numPr>
        <w:spacing w:line="4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不向招标人或者评标委员会成员行贿以牟取中标。</w:t>
      </w:r>
    </w:p>
    <w:p>
      <w:pPr>
        <w:pStyle w:val="2"/>
        <w:numPr>
          <w:ilvl w:val="0"/>
          <w:numId w:val="2"/>
        </w:numPr>
        <w:spacing w:line="4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不以他人名义投标或者以其他方式弄虚作假，骗取中标。</w:t>
      </w:r>
    </w:p>
    <w:p>
      <w:pPr>
        <w:pStyle w:val="2"/>
        <w:spacing w:line="4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五、不与其他投标人相互串通报价，不排挤其他投标人的公平竞争，不损害招标人或其他投标人的合法权益。</w:t>
      </w:r>
    </w:p>
    <w:p>
      <w:pPr>
        <w:pStyle w:val="2"/>
        <w:spacing w:line="4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六、不恶意压低或抬高投标报价，不在开标后进行虚假恶意投诉。</w:t>
      </w:r>
    </w:p>
    <w:p>
      <w:pPr>
        <w:pStyle w:val="2"/>
        <w:spacing w:line="4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七、未处于财产被接管、冻结、破产的状态。</w:t>
      </w:r>
    </w:p>
    <w:p>
      <w:pPr>
        <w:pStyle w:val="2"/>
        <w:spacing w:line="4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八、近三个年度内无下列不良记录：</w:t>
      </w:r>
    </w:p>
    <w:p>
      <w:pPr>
        <w:widowControl/>
        <w:wordWrap w:val="0"/>
        <w:spacing w:line="400" w:lineRule="exact"/>
        <w:ind w:firstLine="645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（1）超越本单位资质等级承揽工程的；</w:t>
      </w:r>
    </w:p>
    <w:p>
      <w:pPr>
        <w:widowControl/>
        <w:wordWrap w:val="0"/>
        <w:spacing w:line="400" w:lineRule="exact"/>
        <w:ind w:firstLine="645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（2）允许其他单位或个人以本企业名义承揽工程的；</w:t>
      </w:r>
    </w:p>
    <w:p>
      <w:pPr>
        <w:widowControl/>
        <w:wordWrap w:val="0"/>
        <w:spacing w:line="400" w:lineRule="exact"/>
        <w:ind w:firstLine="645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（3）将承包的工程转包或者违法分包的；</w:t>
      </w:r>
    </w:p>
    <w:p>
      <w:pPr>
        <w:widowControl/>
        <w:wordWrap w:val="0"/>
        <w:spacing w:line="400" w:lineRule="exact"/>
        <w:ind w:firstLine="646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（4）中标后非因不可抗力原因放弃中标的；</w:t>
      </w:r>
    </w:p>
    <w:p>
      <w:pPr>
        <w:widowControl/>
        <w:wordWrap w:val="0"/>
        <w:spacing w:line="400" w:lineRule="exact"/>
        <w:ind w:firstLine="646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（5）发生较大及以上生产安全事故的；</w:t>
      </w:r>
    </w:p>
    <w:p>
      <w:pPr>
        <w:widowControl/>
        <w:wordWrap w:val="0"/>
        <w:spacing w:line="400" w:lineRule="exact"/>
        <w:ind w:firstLine="646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（6）因拖欠民工工资被有关部门行政处罚的。</w:t>
      </w:r>
    </w:p>
    <w:p>
      <w:pPr>
        <w:pStyle w:val="2"/>
        <w:spacing w:line="4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我司若有违反上述承诺的行为，自行失去贵司合作商入库资格，并愿意承担相应法律责任。</w:t>
      </w:r>
    </w:p>
    <w:p>
      <w:pPr>
        <w:pStyle w:val="2"/>
        <w:spacing w:line="4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spacing w:line="4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spacing w:line="400" w:lineRule="exact"/>
        <w:ind w:firstLine="4800" w:firstLineChars="1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入库单位：     （盖章）</w:t>
      </w:r>
    </w:p>
    <w:p>
      <w:pPr>
        <w:pStyle w:val="2"/>
        <w:spacing w:line="4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spacing w:line="400" w:lineRule="exact"/>
        <w:ind w:firstLine="4800" w:firstLineChars="1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法人签章：</w:t>
      </w:r>
    </w:p>
    <w:p>
      <w:pPr>
        <w:pStyle w:val="2"/>
        <w:spacing w:line="400" w:lineRule="exact"/>
        <w:ind w:firstLine="4800" w:firstLineChars="1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spacing w:line="400" w:lineRule="exact"/>
        <w:ind w:firstLine="4800" w:firstLineChars="1500"/>
        <w:rPr>
          <w:rFonts w:ascii="方正仿宋_GBK" w:hAnsi="方正仿宋_GBK" w:eastAsia="方正仿宋_GBK" w:cs="方正仿宋_GBK"/>
          <w:sz w:val="32"/>
          <w:szCs w:val="32"/>
        </w:rPr>
        <w:sectPr>
          <w:pgSz w:w="11906" w:h="16838"/>
          <w:pgMar w:top="1440" w:right="1531" w:bottom="1440" w:left="1531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日期：</w:t>
      </w:r>
    </w:p>
    <w:p>
      <w:pPr>
        <w:tabs>
          <w:tab w:val="left" w:pos="1022"/>
        </w:tabs>
        <w:spacing w:before="120" w:line="600" w:lineRule="exact"/>
        <w:outlineLvl w:val="0"/>
        <w:rPr>
          <w:rFonts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附件2</w:t>
      </w:r>
    </w:p>
    <w:p>
      <w:pPr>
        <w:widowControl/>
        <w:ind w:firstLine="30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授权委托书</w:t>
      </w:r>
    </w:p>
    <w:p>
      <w:pPr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本人 系</w:t>
      </w:r>
      <w:r>
        <w:rPr>
          <w:rFonts w:hint="eastAsia" w:ascii="方正仿宋_GBK" w:hAnsi="方正仿宋_GBK" w:eastAsia="方正仿宋_GBK" w:cs="方正仿宋_GBK"/>
          <w:sz w:val="28"/>
          <w:szCs w:val="32"/>
          <w:u w:val="single"/>
        </w:rPr>
        <w:t xml:space="preserve">       （入库申请人名称）    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的法定代表人，现委托</w:t>
      </w:r>
      <w:r>
        <w:rPr>
          <w:rFonts w:hint="eastAsia" w:ascii="方正仿宋_GBK" w:hAnsi="方正仿宋_GBK" w:eastAsia="方正仿宋_GBK" w:cs="方正仿宋_GBK"/>
          <w:sz w:val="28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为我方代理人。代理人根据授权，以我方名义向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贵司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签署、说明、补正、递交、撤回、修改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工程合作商资源库评审资料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及处理入库有关事宜， 其法律后果由我方承担。</w:t>
      </w:r>
    </w:p>
    <w:p>
      <w:pPr>
        <w:rPr>
          <w:rFonts w:ascii="方正仿宋_GBK" w:hAnsi="方正仿宋_GBK" w:eastAsia="方正仿宋_GBK" w:cs="方正仿宋_GBK"/>
          <w:sz w:val="28"/>
          <w:szCs w:val="32"/>
        </w:rPr>
      </w:pPr>
    </w:p>
    <w:p>
      <w:pPr>
        <w:ind w:left="1680" w:leftChars="800" w:firstLine="280" w:firstLineChars="100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 xml:space="preserve">申请人：（盖公章） </w:t>
      </w:r>
    </w:p>
    <w:p>
      <w:pPr>
        <w:ind w:left="1680" w:leftChars="800" w:firstLine="280" w:firstLineChars="100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法定代表人</w:t>
      </w:r>
    </w:p>
    <w:p>
      <w:pPr>
        <w:ind w:left="1680" w:leftChars="800" w:firstLine="280" w:firstLineChars="100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或委托代理人：</w:t>
      </w:r>
      <w:r>
        <w:rPr>
          <w:rFonts w:hint="eastAsia" w:ascii="方正仿宋_GBK" w:hAnsi="方正仿宋_GBK" w:eastAsia="方正仿宋_GBK" w:cs="方正仿宋_GBK"/>
          <w:sz w:val="28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（签字）</w:t>
      </w:r>
    </w:p>
    <w:p>
      <w:pPr>
        <w:ind w:left="1680" w:leftChars="800" w:firstLine="280" w:firstLineChars="100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ab/>
      </w:r>
    </w:p>
    <w:p>
      <w:pPr>
        <w:ind w:left="1680" w:leftChars="800" w:firstLine="2240" w:firstLineChars="800"/>
        <w:rPr>
          <w:rFonts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 xml:space="preserve">日期  </w:t>
      </w:r>
      <w:r>
        <w:rPr>
          <w:rFonts w:hint="eastAsia" w:ascii="方正仿宋_GBK" w:hAnsi="方正仿宋_GBK" w:eastAsia="方正仿宋_GBK" w:cs="方正仿宋_GBK"/>
          <w:sz w:val="28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月日</w:t>
      </w:r>
    </w:p>
    <w:tbl>
      <w:tblPr>
        <w:tblStyle w:val="5"/>
        <w:tblpPr w:leftFromText="180" w:rightFromText="180" w:vertAnchor="text" w:horzAnchor="page" w:tblpX="2272" w:tblpY="490"/>
        <w:tblOverlap w:val="never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396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/>
          </w:tcPr>
          <w:p>
            <w:pPr>
              <w:spacing w:line="480" w:lineRule="exact"/>
              <w:ind w:left="1050" w:hanging="1050" w:hangingChars="5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贴法定代表人身份证（第二代）复印件处（正面）</w:t>
            </w:r>
          </w:p>
        </w:tc>
        <w:tc>
          <w:tcPr>
            <w:tcW w:w="396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/>
          </w:tcPr>
          <w:p>
            <w:pPr>
              <w:spacing w:line="480" w:lineRule="exact"/>
              <w:ind w:left="1260" w:hanging="1260" w:hangingChars="6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贴法定代表人身份证（第二代）复印件处（反面）</w:t>
            </w:r>
          </w:p>
        </w:tc>
      </w:tr>
    </w:tbl>
    <w:p>
      <w:pPr>
        <w:spacing w:line="480" w:lineRule="exact"/>
        <w:rPr>
          <w:rFonts w:ascii="仿宋_GB2312" w:hAnsi="仿宋_GB2312" w:eastAsia="仿宋_GB2312" w:cs="仿宋_GB2312"/>
          <w:sz w:val="24"/>
        </w:rPr>
      </w:pPr>
    </w:p>
    <w:tbl>
      <w:tblPr>
        <w:tblStyle w:val="5"/>
        <w:tblpPr w:leftFromText="180" w:rightFromText="180" w:vertAnchor="text" w:horzAnchor="page" w:tblpX="2233" w:tblpY="240"/>
        <w:tblOverlap w:val="never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396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/>
          </w:tcPr>
          <w:p>
            <w:pPr>
              <w:spacing w:line="480" w:lineRule="exact"/>
              <w:ind w:left="1050" w:hanging="1050" w:hangingChars="5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贴委托代理人身份证（第二代）复印件处（正面）</w:t>
            </w:r>
          </w:p>
        </w:tc>
        <w:tc>
          <w:tcPr>
            <w:tcW w:w="396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/>
          </w:tcPr>
          <w:p>
            <w:pPr>
              <w:spacing w:line="480" w:lineRule="exact"/>
              <w:ind w:left="1260" w:hanging="1260" w:hangingChars="6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贴委托代理人身份证（第二代）复印件处（反面）</w:t>
            </w:r>
          </w:p>
        </w:tc>
      </w:tr>
    </w:tbl>
    <w:p>
      <w:pPr>
        <w:tabs>
          <w:tab w:val="left" w:pos="201"/>
        </w:tabs>
        <w:jc w:val="left"/>
        <w:rPr>
          <w:rFonts w:eastAsia="仿宋"/>
          <w:sz w:val="20"/>
          <w:szCs w:val="2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291" w:charSpace="0"/>
        </w:sectPr>
      </w:pPr>
      <w:r>
        <w:rPr>
          <w:rFonts w:hint="eastAsia" w:ascii="仿宋" w:hAnsi="仿宋" w:eastAsia="仿宋" w:cs="仿宋"/>
          <w:sz w:val="22"/>
        </w:rPr>
        <w:t>注：须提供委托代理人缴纳的养老保险证明材料复印件，提供的养老保险参保证明（个人），必须包含身份证号（或社保号）和参保基本情况、参保缴费明细（养老保险），并带有社保部门公章（或有效的电子印章）</w:t>
      </w:r>
    </w:p>
    <w:p>
      <w:pPr>
        <w:tabs>
          <w:tab w:val="left" w:pos="1022"/>
        </w:tabs>
        <w:spacing w:before="120" w:line="600" w:lineRule="exact"/>
        <w:outlineLvl w:val="0"/>
        <w:rPr>
          <w:rFonts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附件3</w:t>
      </w:r>
    </w:p>
    <w:p>
      <w:pPr>
        <w:pStyle w:val="8"/>
        <w:jc w:val="center"/>
        <w:rPr>
          <w:rFonts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工程类合作商入库申请表</w:t>
      </w:r>
    </w:p>
    <w:p>
      <w:pPr>
        <w:widowControl/>
        <w:ind w:right="420"/>
        <w:jc w:val="right"/>
        <w:rPr>
          <w:rFonts w:ascii="方正仿宋_GBK" w:hAnsi="方正仿宋_GBK" w:cs="方正仿宋_GBK"/>
          <w:kern w:val="0"/>
          <w:szCs w:val="21"/>
        </w:rPr>
      </w:pPr>
      <w:r>
        <w:rPr>
          <w:rFonts w:hint="eastAsia" w:ascii="方正仿宋_GBK" w:hAnsi="方正仿宋_GBK" w:cs="方正仿宋_GBK"/>
          <w:kern w:val="0"/>
          <w:szCs w:val="21"/>
        </w:rPr>
        <w:t>申请日期：    年   月   日</w:t>
      </w:r>
    </w:p>
    <w:tbl>
      <w:tblPr>
        <w:tblStyle w:val="5"/>
        <w:tblpPr w:leftFromText="180" w:rightFromText="180" w:vertAnchor="text" w:horzAnchor="page" w:tblpXSpec="center" w:tblpY="306"/>
        <w:tblOverlap w:val="never"/>
        <w:tblW w:w="92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09"/>
        <w:gridCol w:w="1544"/>
        <w:gridCol w:w="177"/>
        <w:gridCol w:w="1576"/>
        <w:gridCol w:w="220"/>
        <w:gridCol w:w="1481"/>
        <w:gridCol w:w="53"/>
        <w:gridCol w:w="2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单位名称（盖章）</w:t>
            </w:r>
          </w:p>
        </w:tc>
        <w:tc>
          <w:tcPr>
            <w:tcW w:w="754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XXXX有限公司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单位地址</w:t>
            </w:r>
          </w:p>
        </w:tc>
        <w:tc>
          <w:tcPr>
            <w:tcW w:w="754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法定代表人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联系电话</w:t>
            </w:r>
          </w:p>
        </w:tc>
        <w:tc>
          <w:tcPr>
            <w:tcW w:w="40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注册资金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单位性质</w:t>
            </w:r>
          </w:p>
        </w:tc>
        <w:tc>
          <w:tcPr>
            <w:tcW w:w="40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企业法人营业执照注册号</w:t>
            </w:r>
          </w:p>
        </w:tc>
        <w:tc>
          <w:tcPr>
            <w:tcW w:w="35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执照有效期</w:t>
            </w:r>
          </w:p>
        </w:tc>
        <w:tc>
          <w:tcPr>
            <w:tcW w:w="2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XX年XX月XX日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经营范围</w:t>
            </w:r>
          </w:p>
        </w:tc>
        <w:tc>
          <w:tcPr>
            <w:tcW w:w="754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2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单位资质基本情况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7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资质类型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等级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证书编号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本次入库是否纳入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消防设施工程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是/否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2</w:t>
            </w:r>
          </w:p>
        </w:tc>
        <w:tc>
          <w:tcPr>
            <w:tcW w:w="17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防水防腐保温工程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是/否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3</w:t>
            </w:r>
          </w:p>
        </w:tc>
        <w:tc>
          <w:tcPr>
            <w:tcW w:w="17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钢结构工程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是/否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4</w:t>
            </w:r>
          </w:p>
        </w:tc>
        <w:tc>
          <w:tcPr>
            <w:tcW w:w="17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建筑装饰装修工程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是/否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5</w:t>
            </w:r>
          </w:p>
        </w:tc>
        <w:tc>
          <w:tcPr>
            <w:tcW w:w="17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建筑幕墙工程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是/否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6</w:t>
            </w:r>
          </w:p>
        </w:tc>
        <w:tc>
          <w:tcPr>
            <w:tcW w:w="17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…（根据实际入库情况增减）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是/否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申请单位</w:t>
            </w:r>
          </w:p>
        </w:tc>
        <w:tc>
          <w:tcPr>
            <w:tcW w:w="733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委托代理人：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合同预算部</w:t>
            </w:r>
          </w:p>
        </w:tc>
        <w:tc>
          <w:tcPr>
            <w:tcW w:w="733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意见：</w:t>
            </w:r>
          </w:p>
          <w:p>
            <w:pPr>
              <w:widowControl/>
              <w:ind w:firstLine="3045"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经办人：       年   月   日          部门负责人：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合同预算部</w:t>
            </w:r>
          </w:p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分管领导</w:t>
            </w:r>
          </w:p>
        </w:tc>
        <w:tc>
          <w:tcPr>
            <w:tcW w:w="733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意见：</w:t>
            </w:r>
          </w:p>
          <w:p>
            <w:pPr>
              <w:widowControl/>
              <w:jc w:val="left"/>
              <w:rPr>
                <w:rFonts w:ascii="方正仿宋_GBK" w:hAnsi="方正仿宋_GBK" w:cs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方正仿宋_GBK" w:hAnsi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Cs w:val="21"/>
              </w:rPr>
              <w:t>签名：                           年    月    日</w:t>
            </w:r>
          </w:p>
        </w:tc>
      </w:tr>
    </w:tbl>
    <w:p>
      <w:pPr>
        <w:widowControl/>
        <w:jc w:val="left"/>
        <w:rPr>
          <w:rFonts w:ascii="方正仿宋_GBK" w:hAnsi="方正仿宋_GBK" w:cs="方正仿宋_GBK"/>
          <w:kern w:val="0"/>
          <w:sz w:val="18"/>
          <w:szCs w:val="18"/>
        </w:rPr>
        <w:sectPr>
          <w:pgSz w:w="11906" w:h="16838"/>
          <w:pgMar w:top="1440" w:right="1531" w:bottom="1440" w:left="1531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方正仿宋_GBK" w:hAnsi="方正仿宋_GBK" w:cs="方正仿宋_GBK"/>
          <w:kern w:val="0"/>
          <w:sz w:val="18"/>
          <w:szCs w:val="18"/>
        </w:rPr>
        <w:t>填表说明：1、申请单位认真、准确填写并加盖单位有效公章；2、申请单位具有多个资质类型，纳入本次入库的</w:t>
      </w:r>
      <w:bookmarkStart w:id="0" w:name="_GoBack"/>
      <w:bookmarkEnd w:id="0"/>
      <w:r>
        <w:rPr>
          <w:rFonts w:hint="eastAsia" w:ascii="方正仿宋_GBK" w:hAnsi="方正仿宋_GBK" w:cs="方正仿宋_GBK"/>
          <w:kern w:val="0"/>
          <w:sz w:val="18"/>
          <w:szCs w:val="18"/>
        </w:rPr>
        <w:t>资质类型需附齐对应类型近三年工程业绩资料；3、上述资料一式两份，申请表附带电子文档；4、本表审批完成后，合同预算部召集评审小组成员开展入库评审。</w:t>
      </w:r>
    </w:p>
    <w:p>
      <w:pPr>
        <w:rPr>
          <w:rFonts w:ascii="方正仿宋_GBK" w:hAnsi="方正仿宋_GBK" w:eastAsia="方正仿宋_GBK" w:cs="方正仿宋_GBK"/>
          <w:color w:val="111111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1AFEAB-5E2C-42B3-995C-4F12636C34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6AE9FF0-DD0D-4168-8635-0DAA5C451FF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1ED2E99-3909-41A4-9ED4-BECD70F0812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346CDB49-5B5F-4E73-AFFF-31F165757B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C2D6646-7B22-43C2-8132-52ACFE547C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E490DD6-7998-4420-A989-26E738595DB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9621FE"/>
    <w:multiLevelType w:val="singleLevel"/>
    <w:tmpl w:val="EF9621FE"/>
    <w:lvl w:ilvl="0" w:tentative="0">
      <w:start w:val="1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abstractNum w:abstractNumId="1">
    <w:nsid w:val="601A458C"/>
    <w:multiLevelType w:val="singleLevel"/>
    <w:tmpl w:val="601A458C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8017C03"/>
    <w:rsid w:val="000C1127"/>
    <w:rsid w:val="006C3FA7"/>
    <w:rsid w:val="008B66C8"/>
    <w:rsid w:val="00B26A95"/>
    <w:rsid w:val="00D52048"/>
    <w:rsid w:val="00DB4E73"/>
    <w:rsid w:val="00E107E8"/>
    <w:rsid w:val="015356D6"/>
    <w:rsid w:val="12842ECC"/>
    <w:rsid w:val="1ACB0B43"/>
    <w:rsid w:val="278D5349"/>
    <w:rsid w:val="46A51312"/>
    <w:rsid w:val="504D44B1"/>
    <w:rsid w:val="625A41F7"/>
    <w:rsid w:val="78017C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szCs w:val="22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2"/>
    <w:basedOn w:val="1"/>
    <w:qFormat/>
    <w:uiPriority w:val="34"/>
    <w:pPr>
      <w:ind w:firstLine="420" w:firstLineChars="200"/>
    </w:pPr>
    <w:rPr>
      <w:rFonts w:ascii="Calibri" w:hAnsi="Calibri" w:eastAsia="宋体"/>
      <w:szCs w:val="22"/>
    </w:rPr>
  </w:style>
  <w:style w:type="paragraph" w:customStyle="1" w:styleId="8">
    <w:name w:val="p0"/>
    <w:basedOn w:val="1"/>
    <w:qFormat/>
    <w:uiPriority w:val="0"/>
    <w:pPr>
      <w:widowControl/>
    </w:pPr>
    <w:rPr>
      <w:rFonts w:eastAsia="宋体"/>
      <w:kern w:val="0"/>
      <w:szCs w:val="21"/>
    </w:rPr>
  </w:style>
  <w:style w:type="character" w:customStyle="1" w:styleId="9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7</Pages>
  <Words>376</Words>
  <Characters>2149</Characters>
  <Lines>17</Lines>
  <Paragraphs>5</Paragraphs>
  <TotalTime>17</TotalTime>
  <ScaleCrop>false</ScaleCrop>
  <LinksUpToDate>false</LinksUpToDate>
  <CharactersWithSpaces>2520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2021-03-05T05:43:00Z</dcterms:created>
  <dc:creator>袁洲</dc:creator>
  <cp:lastModifiedBy>袁洲</cp:lastModifiedBy>
  <dcterms:modified xsi:type="dcterms:W3CDTF">2021-03-05T07:16:11Z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